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การขออนุญาตทำการโฆษณาโดยการใช้เครื่องขยายเสียง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พระราชบัญญัติควบคุมการโฆษณาโดยใช้เครื่องขยายเสียง พ.ศ.2493 การควบคุมการโฆษณาโดยใช้เครื่องขยายเสียงหมายถึง การที่เราจะโฆษณาสินค้าหรือกิจการในร้านของเราโดยมีการประกาศเสียงตามรถประชาสัมพันธ์ หรือ โฆษณาอยู่ประจำที่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กองคลัง 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1.ผู้ขออนุญาตยื่นคำขออนุญาตทำการโฆษณาโดยใช้                   </w:t>
              <w:br/>
              <w:t xml:space="preserve">  เครื่องขยายเสียง (แบบ ฆ.ษ.1)</w:t>
              <w:br/>
              <w:t xml:space="preserve">2.เจ้าหน้าที่ตรวจสอบหลักฐาน</w:t>
              <w:br/>
              <w:t xml:space="preserve">3.เจ้าพนักงานท้องถิ่นผู้มีอำนาจลงนามอนุญาต</w:t>
              <w:br/>
              <w:t xml:space="preserve">  ให้ทำการโฆษณาโดยใช้เครื่องขยายเสียง (แบบ ฆ.ษ.2)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1.สำเนาบัตรประจำตัวประชาชนและสำเนาทะเบียนบ้านของผู้ขอรับใบอนุญาต              จำนวน  1  ฉบับ 2.สำเนาหนังสือรับรองการจดทะเบียนนิติบุคคล พร้อมสำเนาบัตรประจำตัว  ประชาชนของผู้แทนนิติบุคคล (กรณีผู้ขอรับใบอนุญาตหรือผู้แจ้งเป็นนิติบุคคล)             จำนวน  1  ฉบับ 3.หนังสือมอบอำนาจที่ถูกต้องตามกฎหมายพร้อมสำเนาบัตรประจำตัวประชาชน  ของผู้มอบอำนาจและผู้รับมอบอำนาจ                                                          จำนวน  1  ฉบับ   (กรณีผู้ประกอบการไม่สามารถมายื่นคำขอด้วยตนเอง) 4.ใบอนุญาตให้ทำการโฆษ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</w:t>
              <w:tab/>
              <w:t xml:space="preserve">เพื่อการกุศลโฆษณากิจการที่ไม่เป็นการค้า ไม่เกิน 15 วัน ครั้งละ</w:t>
              <w:tab/>
              <w:t xml:space="preserve">10</w:t>
              <w:br/>
              <w:t xml:space="preserve">2</w:t>
              <w:tab/>
              <w:t xml:space="preserve">เพื่อกิจการทั่วไป (ประจำที่) ไม่เกิน 15 วัน ครั้งละ</w:t>
              <w:tab/>
              <w:t xml:space="preserve">75</w:t>
              <w:br/>
              <w:t xml:space="preserve">3</w:t>
              <w:tab/>
              <w:t xml:space="preserve">เพื่อกิจการทั่วไป (เคลื่อนที่) ไม่เกิน 5 วัน ครั้งละ</w:t>
              <w:tab/>
              <w:t xml:space="preserve">60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 โทร. 0-4488-7021 0-4488-7106 หรือ www.banthaen.go.th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การขออนุญาตทำการโฆษณาโดยการใช้เครื่องขยายเสียง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เทศบาลตำบลจอมบึง อำเภอจอมบึง จังหวัดราชบุรี กรมส่งเสริมการปกครองท้องถิ่น เทศบาลตำบลจอมบึง อำเภอจอมบึง จังหวัดราชบุรี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พ.ร.บ.ควบคุมการโฆษณาโดยใช้เครื่องขยายเสียง พ.ศ. 2493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พ.ร.บ.ควบคุมการโฆษณาโดยใช้เครื่องชยายเสียง พ.ศ. 2493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การขออนุญาตทำการโฆษณาโดยการใช้เครื่องขยายเสียง กองคลัง เทศบาลตำบลบ้านแท่น 11/09/2558 10:51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